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85" w:rsidRDefault="00EF1985" w:rsidP="00071FEC">
      <w:pPr>
        <w:spacing w:line="240" w:lineRule="auto"/>
        <w:ind w:left="-567" w:right="-698" w:firstLine="567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EF1985">
        <w:t xml:space="preserve"> </w:t>
      </w:r>
      <w:r>
        <w:rPr>
          <w:noProof/>
          <w:lang w:eastAsia="en-GB"/>
        </w:rPr>
        <w:drawing>
          <wp:inline distT="0" distB="0" distL="0" distR="0">
            <wp:extent cx="1256400" cy="1256400"/>
            <wp:effectExtent l="0" t="0" r="1270" b="1270"/>
            <wp:docPr id="1" name="Picture 1" descr="http://www.svp.org.uk/images/svplogos/SVP_blue_logo_small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p.org.uk/images/svplogos/SVP_blue_logo_small%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85" w:rsidRPr="00BD7F1D" w:rsidRDefault="00EF1985" w:rsidP="00071FEC">
      <w:pPr>
        <w:spacing w:line="240" w:lineRule="auto"/>
        <w:ind w:left="-567" w:right="-698"/>
        <w:jc w:val="center"/>
        <w:rPr>
          <w:b/>
        </w:rPr>
      </w:pPr>
      <w:r w:rsidRPr="00BD7F1D">
        <w:rPr>
          <w:b/>
        </w:rPr>
        <w:t xml:space="preserve">St Aidan’s Little Chalfont     </w:t>
      </w:r>
    </w:p>
    <w:p w:rsidR="00907BCE" w:rsidRPr="00BD7F1D" w:rsidRDefault="00907BCE" w:rsidP="00071FEC">
      <w:pPr>
        <w:spacing w:line="240" w:lineRule="auto"/>
        <w:ind w:left="-567" w:right="-698"/>
        <w:jc w:val="center"/>
        <w:rPr>
          <w:b/>
        </w:rPr>
      </w:pPr>
      <w:r w:rsidRPr="00BD7F1D">
        <w:rPr>
          <w:b/>
        </w:rPr>
        <w:t>St Vincent de Paul Conference</w:t>
      </w:r>
    </w:p>
    <w:p w:rsidR="00907BCE" w:rsidRPr="00071FEC" w:rsidRDefault="00907BCE" w:rsidP="00071FEC">
      <w:pPr>
        <w:spacing w:line="240" w:lineRule="auto"/>
        <w:ind w:left="-567" w:right="-698"/>
        <w:jc w:val="center"/>
        <w:rPr>
          <w:b/>
        </w:rPr>
      </w:pPr>
      <w:r w:rsidRPr="00BD7F1D">
        <w:rPr>
          <w:b/>
        </w:rPr>
        <w:t>Report to the Parish –</w:t>
      </w:r>
      <w:r w:rsidR="00B9520F" w:rsidRPr="00BD7F1D">
        <w:rPr>
          <w:b/>
        </w:rPr>
        <w:t xml:space="preserve"> </w:t>
      </w:r>
      <w:r w:rsidR="00CC5456">
        <w:rPr>
          <w:b/>
        </w:rPr>
        <w:t xml:space="preserve">Year to </w:t>
      </w:r>
      <w:r w:rsidR="00022AA7">
        <w:rPr>
          <w:b/>
        </w:rPr>
        <w:t>July 2017</w:t>
      </w:r>
    </w:p>
    <w:p w:rsidR="00907BCE" w:rsidRDefault="00907BCE" w:rsidP="00071FEC">
      <w:pPr>
        <w:spacing w:line="240" w:lineRule="auto"/>
        <w:ind w:left="-567" w:right="-698"/>
        <w:jc w:val="both"/>
      </w:pPr>
      <w:r>
        <w:t>Within the parish our core work is to visit and befriend people in need and provide practical and moral support through ‘one-to-one’ contact. In the 12 months to April</w:t>
      </w:r>
      <w:r w:rsidR="00022AA7">
        <w:t xml:space="preserve"> 2017</w:t>
      </w:r>
      <w:r>
        <w:t xml:space="preserve"> we made </w:t>
      </w:r>
      <w:r w:rsidR="001E19B2">
        <w:t xml:space="preserve">about </w:t>
      </w:r>
      <w:r w:rsidR="002B3DD1">
        <w:t>475</w:t>
      </w:r>
      <w:r w:rsidR="00E37951">
        <w:t xml:space="preserve"> </w:t>
      </w:r>
      <w:r>
        <w:t>visits to parishioners in their homes or in hospital</w:t>
      </w:r>
      <w:r w:rsidR="00E37951">
        <w:t xml:space="preserve">. We </w:t>
      </w:r>
      <w:r w:rsidR="003F4D8D">
        <w:t>provide</w:t>
      </w:r>
      <w:r w:rsidR="002B3DD1">
        <w:t>d practical help and support to 11</w:t>
      </w:r>
      <w:r w:rsidR="003F4D8D">
        <w:t xml:space="preserve"> parishioners. </w:t>
      </w:r>
      <w:r w:rsidR="00E37951">
        <w:t xml:space="preserve">In the same period </w:t>
      </w:r>
      <w:r w:rsidR="00CC5456">
        <w:t>we provided</w:t>
      </w:r>
      <w:r w:rsidR="00E37951">
        <w:t xml:space="preserve"> over </w:t>
      </w:r>
      <w:r w:rsidR="002B3DD1">
        <w:t>26</w:t>
      </w:r>
      <w:r w:rsidR="001E19B2">
        <w:t>0</w:t>
      </w:r>
      <w:r>
        <w:t xml:space="preserve"> lifts to parishioners enabling them to attend Mass or hospital. We also assist Fr Ken and Deacon John by taking Holy Communion to those who are unable to attend Mass.</w:t>
      </w:r>
    </w:p>
    <w:p w:rsidR="00907BCE" w:rsidRDefault="00BD7F1D" w:rsidP="00071FEC">
      <w:pPr>
        <w:spacing w:line="240" w:lineRule="auto"/>
        <w:ind w:left="-567" w:right="-698"/>
        <w:jc w:val="both"/>
      </w:pPr>
      <w:r>
        <w:t>W</w:t>
      </w:r>
      <w:r w:rsidR="00925774">
        <w:t xml:space="preserve">e </w:t>
      </w:r>
      <w:r>
        <w:t xml:space="preserve">also </w:t>
      </w:r>
      <w:r w:rsidR="00925774">
        <w:t xml:space="preserve">place great emphasis on direct financial support to those overseas whose need is often extreme. We support </w:t>
      </w:r>
      <w:r w:rsidR="00274AE0">
        <w:lastRenderedPageBreak/>
        <w:t>financially</w:t>
      </w:r>
      <w:r w:rsidR="00925774">
        <w:t xml:space="preserve"> </w:t>
      </w:r>
      <w:r>
        <w:t xml:space="preserve">the SVP in </w:t>
      </w:r>
      <w:r w:rsidR="00925774">
        <w:t>four parish</w:t>
      </w:r>
      <w:r>
        <w:t>es</w:t>
      </w:r>
      <w:r w:rsidR="00925774">
        <w:t xml:space="preserve"> in India</w:t>
      </w:r>
      <w:r>
        <w:t xml:space="preserve"> with which we are ‘twinned’</w:t>
      </w:r>
      <w:r w:rsidR="00925774">
        <w:t xml:space="preserve"> – </w:t>
      </w:r>
      <w:r>
        <w:t xml:space="preserve">every single penny of </w:t>
      </w:r>
      <w:r w:rsidR="00925774">
        <w:t>our contributions go</w:t>
      </w:r>
      <w:r>
        <w:t>es</w:t>
      </w:r>
      <w:r w:rsidR="00925774">
        <w:t xml:space="preserve"> direct to those parishes and there are no a</w:t>
      </w:r>
      <w:r w:rsidR="003F4D8D">
        <w:t xml:space="preserve">dministration costs or fees etc. We </w:t>
      </w:r>
      <w:r w:rsidR="001E19B2">
        <w:t xml:space="preserve">have </w:t>
      </w:r>
      <w:r w:rsidR="001B46BA">
        <w:t xml:space="preserve">also </w:t>
      </w:r>
      <w:r w:rsidR="001E19B2">
        <w:t xml:space="preserve">completed the </w:t>
      </w:r>
      <w:r w:rsidR="003F4D8D">
        <w:t>financial support</w:t>
      </w:r>
      <w:r w:rsidR="001E19B2">
        <w:t xml:space="preserve"> of house renovation programmes </w:t>
      </w:r>
      <w:r w:rsidR="003F4D8D">
        <w:t>in one of our Indian parishes.</w:t>
      </w:r>
    </w:p>
    <w:p w:rsidR="003F4D8D" w:rsidRDefault="003F4D8D" w:rsidP="00071FEC">
      <w:pPr>
        <w:spacing w:line="240" w:lineRule="auto"/>
        <w:ind w:left="-567" w:right="-698"/>
        <w:jc w:val="both"/>
      </w:pPr>
      <w:r>
        <w:t>We are also supporting a number of Indian children through their education</w:t>
      </w:r>
      <w:r w:rsidR="00507539">
        <w:t>.</w:t>
      </w:r>
      <w:r>
        <w:t xml:space="preserve"> At a cost of up to £60 per student per year this is an extremely cost efficient scheme.</w:t>
      </w:r>
      <w:r w:rsidR="00E23E27">
        <w:t xml:space="preserve"> </w:t>
      </w:r>
    </w:p>
    <w:p w:rsidR="00B46479" w:rsidRDefault="00B9520F" w:rsidP="00071FEC">
      <w:pPr>
        <w:spacing w:line="240" w:lineRule="auto"/>
        <w:ind w:left="-567" w:right="-698"/>
        <w:jc w:val="both"/>
      </w:pPr>
      <w:r>
        <w:t>Serving our neighbour is the command every Christian receives. How we obey t</w:t>
      </w:r>
      <w:r w:rsidR="00BD7F1D">
        <w:t>h</w:t>
      </w:r>
      <w:r>
        <w:t xml:space="preserve">is commandment is our personal choice. There are many organisations, both Christian and lay, doing great work in our parish and local community. </w:t>
      </w:r>
      <w:r w:rsidR="00BD7F1D">
        <w:t xml:space="preserve">So, </w:t>
      </w:r>
      <w:r>
        <w:t>if you are looking for a way to help, the SVP would be very happy to give you more information</w:t>
      </w:r>
      <w:r w:rsidR="00B46479">
        <w:t xml:space="preserve">. You can of course learn more about the work of the SVP by looking at the SVP website at </w:t>
      </w:r>
      <w:hyperlink r:id="rId8" w:history="1">
        <w:r w:rsidR="00B46479" w:rsidRPr="002D02B3">
          <w:rPr>
            <w:rStyle w:val="Hyperlink"/>
          </w:rPr>
          <w:t>www.svp.org.uk</w:t>
        </w:r>
      </w:hyperlink>
    </w:p>
    <w:p w:rsidR="00B46479" w:rsidRDefault="00B46479" w:rsidP="00071FEC">
      <w:pPr>
        <w:spacing w:line="240" w:lineRule="auto"/>
        <w:ind w:left="-567" w:right="-698"/>
        <w:jc w:val="both"/>
      </w:pPr>
      <w:r>
        <w:t>If you would like to know more about what we do and how y</w:t>
      </w:r>
      <w:r w:rsidR="00E31EC5">
        <w:t>ou</w:t>
      </w:r>
      <w:r>
        <w:t xml:space="preserve"> could</w:t>
      </w:r>
      <w:r w:rsidR="00E31EC5">
        <w:t xml:space="preserve"> help us in our work in the Parish – please speak with </w:t>
      </w:r>
      <w:r>
        <w:t xml:space="preserve">any of </w:t>
      </w:r>
      <w:r w:rsidR="00791CF7">
        <w:t xml:space="preserve">John Golding, </w:t>
      </w:r>
      <w:r w:rsidR="00E31EC5">
        <w:t>Liz Jackson, Judy Lloyd,</w:t>
      </w:r>
      <w:r w:rsidR="00E31EC5" w:rsidRPr="00E31EC5">
        <w:t xml:space="preserve"> </w:t>
      </w:r>
      <w:r w:rsidR="00E37951">
        <w:t xml:space="preserve">Mary Lowe, </w:t>
      </w:r>
      <w:r w:rsidR="00E31EC5">
        <w:t xml:space="preserve">Denis Sayers, Maryanne Walden or </w:t>
      </w:r>
      <w:r w:rsidR="003F4D8D">
        <w:t>myself</w:t>
      </w:r>
      <w:r w:rsidR="00E31EC5">
        <w:t>, all of whom will be pleased to let you have more information.</w:t>
      </w:r>
    </w:p>
    <w:p w:rsidR="00B9520F" w:rsidRDefault="00B9520F" w:rsidP="00071FEC">
      <w:pPr>
        <w:spacing w:line="240" w:lineRule="auto"/>
        <w:ind w:left="-567" w:right="-698"/>
      </w:pPr>
      <w:r>
        <w:lastRenderedPageBreak/>
        <w:t xml:space="preserve">You </w:t>
      </w:r>
      <w:r w:rsidR="00B46479">
        <w:t>may want to help us financially and there</w:t>
      </w:r>
      <w:r w:rsidR="00DB4D86">
        <w:t xml:space="preserve"> are</w:t>
      </w:r>
      <w:r w:rsidR="00B46479">
        <w:t xml:space="preserve"> a number of ways </w:t>
      </w:r>
      <w:r w:rsidR="00BD7F1D">
        <w:t xml:space="preserve">in </w:t>
      </w:r>
      <w:r w:rsidR="00B46479">
        <w:t>which you can help.</w:t>
      </w:r>
      <w:r w:rsidR="00BD7F1D">
        <w:t xml:space="preserve"> For example </w:t>
      </w:r>
      <w:r w:rsidR="003F4D8D">
        <w:t xml:space="preserve">– supporting the student education programme referred to above or </w:t>
      </w:r>
      <w:r w:rsidR="00BD7F1D">
        <w:t>organising a fund</w:t>
      </w:r>
      <w:r>
        <w:t>raising event</w:t>
      </w:r>
      <w:r w:rsidR="00B46479">
        <w:t>.</w:t>
      </w:r>
    </w:p>
    <w:p w:rsidR="009B2FB0" w:rsidRDefault="009B2FB0" w:rsidP="00071FEC">
      <w:pPr>
        <w:spacing w:line="240" w:lineRule="auto"/>
        <w:ind w:left="-567" w:right="-698"/>
      </w:pPr>
      <w:r>
        <w:t xml:space="preserve">If you would like to support us </w:t>
      </w:r>
      <w:r w:rsidR="00B46479">
        <w:t xml:space="preserve">with a </w:t>
      </w:r>
      <w:r>
        <w:t>financial</w:t>
      </w:r>
      <w:r w:rsidR="00B46479">
        <w:t xml:space="preserve"> contribution</w:t>
      </w:r>
      <w:r>
        <w:t>, either by a one-off donation or by a standing order</w:t>
      </w:r>
      <w:r w:rsidR="00B46479">
        <w:t>,</w:t>
      </w:r>
      <w:r>
        <w:t xml:space="preserve"> then pleas</w:t>
      </w:r>
      <w:r w:rsidR="00071FEC">
        <w:t>e get in contact with</w:t>
      </w:r>
      <w:r>
        <w:t xml:space="preserve"> Denis Sayers</w:t>
      </w:r>
      <w:r w:rsidR="00071FEC">
        <w:t xml:space="preserve"> or Steve Gill</w:t>
      </w:r>
      <w:r>
        <w:t>. You can either support the work of the SVP in the Parish or ask that your donation goes specifically to supporting the SVP in India</w:t>
      </w:r>
      <w:r w:rsidR="003F4D8D">
        <w:t xml:space="preserve"> or a number of other countries</w:t>
      </w:r>
      <w:r>
        <w:t>.</w:t>
      </w:r>
      <w:r w:rsidR="000D74B7">
        <w:t xml:space="preserve"> </w:t>
      </w:r>
      <w:r w:rsidR="00CC5456">
        <w:t>At the end of this report</w:t>
      </w:r>
      <w:r w:rsidR="000D74B7">
        <w:t xml:space="preserve"> you can see ou</w:t>
      </w:r>
      <w:r w:rsidR="00C3599F">
        <w:t>r</w:t>
      </w:r>
      <w:r w:rsidR="000D74B7">
        <w:t xml:space="preserve"> latest financial</w:t>
      </w:r>
      <w:r w:rsidR="00CC5456">
        <w:t xml:space="preserve"> statement</w:t>
      </w:r>
      <w:r w:rsidR="001E19B2">
        <w:t>.</w:t>
      </w:r>
      <w:r w:rsidR="007A0D9F">
        <w:t xml:space="preserve"> We are very grateful for the financial help given to us by a number of parishioners.</w:t>
      </w:r>
    </w:p>
    <w:p w:rsidR="002B3DD1" w:rsidRDefault="002B3DD1" w:rsidP="00071FEC">
      <w:pPr>
        <w:spacing w:line="240" w:lineRule="auto"/>
        <w:ind w:left="-567" w:right="-698"/>
      </w:pPr>
      <w:r>
        <w:t xml:space="preserve">We remember in our prayers two parishioners </w:t>
      </w:r>
      <w:r w:rsidR="007A0D9F">
        <w:t>Dennis Lloyd and Barry Blaxland who were past members of the SVP and who sadly passed away this year.</w:t>
      </w:r>
    </w:p>
    <w:p w:rsidR="001E2598" w:rsidRDefault="0023211A" w:rsidP="00071FEC">
      <w:pPr>
        <w:spacing w:line="240" w:lineRule="auto"/>
        <w:ind w:left="-567" w:right="-698"/>
      </w:pPr>
      <w:r>
        <w:t xml:space="preserve">Finally on behalf of all of us in the SVP here at St Aidan’s and all whom we help in the Parish and overseas can I extend our grateful thanks for all your support. Please keep </w:t>
      </w:r>
      <w:r w:rsidR="00071FEC">
        <w:t>us and our work in your prayers</w:t>
      </w:r>
      <w:r w:rsidR="00577CB3">
        <w:t>.</w:t>
      </w:r>
    </w:p>
    <w:p w:rsidR="00577CB3" w:rsidRDefault="00577CB3" w:rsidP="00071FEC">
      <w:pPr>
        <w:spacing w:line="240" w:lineRule="auto"/>
        <w:ind w:left="-567" w:right="-698"/>
      </w:pPr>
    </w:p>
    <w:p w:rsidR="00577CB3" w:rsidRDefault="00577CB3" w:rsidP="00071FEC">
      <w:pPr>
        <w:spacing w:line="240" w:lineRule="auto"/>
        <w:ind w:left="-567" w:right="-698"/>
      </w:pPr>
      <w:r>
        <w:t>Steve Gill</w:t>
      </w:r>
    </w:p>
    <w:p w:rsidR="00577CB3" w:rsidRDefault="00577CB3" w:rsidP="00071FEC">
      <w:pPr>
        <w:spacing w:line="240" w:lineRule="auto"/>
        <w:ind w:left="-567" w:right="-698"/>
      </w:pPr>
      <w:r>
        <w:lastRenderedPageBreak/>
        <w:t>St Aidan’s SVP</w:t>
      </w:r>
    </w:p>
    <w:p w:rsidR="00925774" w:rsidRDefault="00D55AA0" w:rsidP="00071FEC">
      <w:pPr>
        <w:spacing w:line="240" w:lineRule="auto"/>
        <w:ind w:left="-567" w:right="-698" w:firstLine="567"/>
        <w:rPr>
          <w:b/>
        </w:rPr>
      </w:pPr>
      <w:r w:rsidRPr="0023211A">
        <w:rPr>
          <w:b/>
        </w:rPr>
        <w:t>Financial Report</w:t>
      </w:r>
      <w:r w:rsidR="00360FE2">
        <w:rPr>
          <w:b/>
        </w:rPr>
        <w:t>: Apr 201</w:t>
      </w:r>
      <w:r w:rsidR="00022AA7">
        <w:rPr>
          <w:b/>
        </w:rPr>
        <w:t xml:space="preserve">6 </w:t>
      </w:r>
      <w:r w:rsidR="00360FE2">
        <w:rPr>
          <w:b/>
        </w:rPr>
        <w:t>– Apr 201</w:t>
      </w:r>
      <w:r w:rsidR="00022AA7">
        <w:rPr>
          <w:b/>
        </w:rPr>
        <w:t>7</w:t>
      </w:r>
    </w:p>
    <w:p w:rsidR="00100AEE" w:rsidRPr="00100AEE" w:rsidRDefault="00100AEE" w:rsidP="00071FEC">
      <w:pPr>
        <w:spacing w:line="240" w:lineRule="auto"/>
        <w:ind w:left="-567" w:right="-698" w:firstLine="567"/>
        <w:rPr>
          <w:b/>
          <w:sz w:val="22"/>
          <w:szCs w:val="22"/>
        </w:rPr>
      </w:pPr>
      <w:r w:rsidRPr="00100AEE">
        <w:rPr>
          <w:b/>
          <w:sz w:val="22"/>
          <w:szCs w:val="22"/>
        </w:rPr>
        <w:t>INCOME</w:t>
      </w:r>
    </w:p>
    <w:p w:rsidR="00906E94" w:rsidRPr="00297BAF" w:rsidRDefault="00906E94" w:rsidP="00071FEC">
      <w:pPr>
        <w:spacing w:line="240" w:lineRule="auto"/>
        <w:ind w:left="-567" w:right="-698" w:firstLine="567"/>
        <w:rPr>
          <w:sz w:val="22"/>
          <w:szCs w:val="22"/>
        </w:rPr>
      </w:pPr>
      <w:r w:rsidRPr="00297BAF">
        <w:rPr>
          <w:sz w:val="22"/>
          <w:szCs w:val="22"/>
        </w:rPr>
        <w:t>Members’ Donations</w:t>
      </w:r>
      <w:r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6952E8" w:rsidRPr="00297BAF">
        <w:rPr>
          <w:sz w:val="22"/>
          <w:szCs w:val="22"/>
        </w:rPr>
        <w:t>£</w:t>
      </w:r>
      <w:r w:rsidR="007A0D9F">
        <w:rPr>
          <w:sz w:val="22"/>
          <w:szCs w:val="22"/>
        </w:rPr>
        <w:t>246.62</w:t>
      </w:r>
    </w:p>
    <w:p w:rsidR="00906E94" w:rsidRPr="00297BAF" w:rsidRDefault="00906E94" w:rsidP="00071FEC">
      <w:pPr>
        <w:spacing w:line="240" w:lineRule="auto"/>
        <w:ind w:left="-567" w:right="-698" w:firstLine="567"/>
        <w:rPr>
          <w:sz w:val="22"/>
          <w:szCs w:val="22"/>
        </w:rPr>
      </w:pPr>
      <w:r w:rsidRPr="00297BAF">
        <w:rPr>
          <w:sz w:val="22"/>
          <w:szCs w:val="22"/>
        </w:rPr>
        <w:t>Donations from Parishioners</w:t>
      </w:r>
      <w:r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577CB3">
        <w:rPr>
          <w:sz w:val="22"/>
          <w:szCs w:val="22"/>
        </w:rPr>
        <w:t>£</w:t>
      </w:r>
      <w:r w:rsidR="00405114">
        <w:rPr>
          <w:sz w:val="22"/>
          <w:szCs w:val="22"/>
        </w:rPr>
        <w:t>240.00</w:t>
      </w:r>
    </w:p>
    <w:p w:rsidR="00906E94" w:rsidRDefault="00405114" w:rsidP="00071FEC">
      <w:pPr>
        <w:spacing w:line="240" w:lineRule="auto"/>
        <w:ind w:left="-567" w:right="-698" w:firstLine="567"/>
        <w:rPr>
          <w:sz w:val="22"/>
          <w:szCs w:val="22"/>
        </w:rPr>
      </w:pPr>
      <w:r>
        <w:rPr>
          <w:sz w:val="22"/>
          <w:szCs w:val="22"/>
        </w:rPr>
        <w:t>Donation from a beneficiary</w:t>
      </w:r>
      <w:r w:rsidR="00906E94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>
        <w:rPr>
          <w:sz w:val="22"/>
          <w:szCs w:val="22"/>
        </w:rPr>
        <w:t>£750.36</w:t>
      </w:r>
    </w:p>
    <w:p w:rsidR="00577CB3" w:rsidRPr="00297BAF" w:rsidRDefault="00577CB3" w:rsidP="00071FEC">
      <w:pPr>
        <w:spacing w:line="240" w:lineRule="auto"/>
        <w:ind w:left="-567" w:right="-698" w:firstLine="567"/>
        <w:rPr>
          <w:sz w:val="22"/>
          <w:szCs w:val="22"/>
        </w:rPr>
      </w:pPr>
      <w:r>
        <w:rPr>
          <w:sz w:val="22"/>
          <w:szCs w:val="22"/>
        </w:rPr>
        <w:t xml:space="preserve">Support from </w:t>
      </w:r>
      <w:r w:rsidR="00405114">
        <w:rPr>
          <w:sz w:val="22"/>
          <w:szCs w:val="22"/>
        </w:rPr>
        <w:t>SVP HO</w:t>
      </w:r>
      <w:r w:rsidR="00405114">
        <w:rPr>
          <w:sz w:val="22"/>
          <w:szCs w:val="22"/>
        </w:rPr>
        <w:tab/>
      </w:r>
      <w:r w:rsidR="00405114">
        <w:rPr>
          <w:sz w:val="22"/>
          <w:szCs w:val="22"/>
        </w:rPr>
        <w:tab/>
      </w:r>
      <w:r w:rsidR="00405114">
        <w:rPr>
          <w:sz w:val="22"/>
          <w:szCs w:val="22"/>
        </w:rPr>
        <w:tab/>
      </w:r>
      <w:r w:rsidR="00405114">
        <w:rPr>
          <w:sz w:val="22"/>
          <w:szCs w:val="22"/>
        </w:rPr>
        <w:tab/>
        <w:t>£300.00</w:t>
      </w:r>
    </w:p>
    <w:p w:rsidR="00906E94" w:rsidRPr="00297BAF" w:rsidRDefault="00906E94" w:rsidP="00071FEC">
      <w:pPr>
        <w:spacing w:line="240" w:lineRule="auto"/>
        <w:ind w:left="-567" w:right="-698" w:firstLine="567"/>
        <w:rPr>
          <w:i/>
          <w:sz w:val="22"/>
          <w:szCs w:val="22"/>
        </w:rPr>
      </w:pPr>
      <w:r w:rsidRPr="00297BAF">
        <w:rPr>
          <w:i/>
          <w:sz w:val="22"/>
          <w:szCs w:val="22"/>
        </w:rPr>
        <w:t>TOTAL INCOME</w:t>
      </w:r>
      <w:r w:rsidRPr="00297BAF">
        <w:rPr>
          <w:i/>
          <w:sz w:val="22"/>
          <w:szCs w:val="22"/>
        </w:rPr>
        <w:tab/>
      </w:r>
      <w:r w:rsidRPr="00297BAF">
        <w:rPr>
          <w:i/>
          <w:sz w:val="22"/>
          <w:szCs w:val="22"/>
        </w:rPr>
        <w:tab/>
      </w:r>
      <w:r w:rsidRPr="00297BAF">
        <w:rPr>
          <w:i/>
          <w:sz w:val="22"/>
          <w:szCs w:val="22"/>
        </w:rPr>
        <w:tab/>
      </w:r>
      <w:r w:rsidR="00292388" w:rsidRPr="00297BAF">
        <w:rPr>
          <w:i/>
          <w:sz w:val="22"/>
          <w:szCs w:val="22"/>
        </w:rPr>
        <w:tab/>
      </w:r>
      <w:r w:rsidR="00292388" w:rsidRPr="00297BAF">
        <w:rPr>
          <w:i/>
          <w:sz w:val="22"/>
          <w:szCs w:val="22"/>
        </w:rPr>
        <w:tab/>
      </w:r>
      <w:r w:rsidR="00577CB3">
        <w:rPr>
          <w:i/>
          <w:sz w:val="22"/>
          <w:szCs w:val="22"/>
        </w:rPr>
        <w:t>£</w:t>
      </w:r>
      <w:r w:rsidR="00405114">
        <w:rPr>
          <w:i/>
          <w:sz w:val="22"/>
          <w:szCs w:val="22"/>
        </w:rPr>
        <w:t>1536.98</w:t>
      </w:r>
    </w:p>
    <w:p w:rsidR="00100AEE" w:rsidRPr="00100AEE" w:rsidRDefault="00100AEE" w:rsidP="00071FEC">
      <w:pPr>
        <w:spacing w:line="240" w:lineRule="auto"/>
        <w:ind w:left="-567" w:right="-698" w:firstLine="567"/>
        <w:rPr>
          <w:b/>
          <w:sz w:val="22"/>
          <w:szCs w:val="22"/>
        </w:rPr>
      </w:pPr>
      <w:r w:rsidRPr="00100AEE">
        <w:rPr>
          <w:b/>
          <w:sz w:val="22"/>
          <w:szCs w:val="22"/>
        </w:rPr>
        <w:t>EXPENDITURE</w:t>
      </w:r>
    </w:p>
    <w:p w:rsidR="00906E94" w:rsidRPr="00297BAF" w:rsidRDefault="00906E94" w:rsidP="00071FEC">
      <w:pPr>
        <w:spacing w:line="240" w:lineRule="auto"/>
        <w:ind w:left="-567" w:right="-698" w:firstLine="567"/>
        <w:rPr>
          <w:sz w:val="22"/>
          <w:szCs w:val="22"/>
        </w:rPr>
      </w:pPr>
      <w:r w:rsidRPr="00297BAF">
        <w:rPr>
          <w:sz w:val="22"/>
          <w:szCs w:val="22"/>
        </w:rPr>
        <w:t>Supporting our Twinned Conferences in India</w:t>
      </w:r>
      <w:r w:rsidR="00577CB3">
        <w:rPr>
          <w:sz w:val="22"/>
          <w:szCs w:val="22"/>
        </w:rPr>
        <w:tab/>
        <w:t>£</w:t>
      </w:r>
      <w:r w:rsidR="009F604A">
        <w:rPr>
          <w:sz w:val="22"/>
          <w:szCs w:val="22"/>
        </w:rPr>
        <w:t>600.00</w:t>
      </w:r>
    </w:p>
    <w:p w:rsidR="006952E8" w:rsidRPr="00297BAF" w:rsidRDefault="006952E8" w:rsidP="00071FEC">
      <w:pPr>
        <w:spacing w:line="240" w:lineRule="auto"/>
        <w:ind w:left="-567" w:right="-698" w:firstLine="567"/>
        <w:rPr>
          <w:sz w:val="22"/>
          <w:szCs w:val="22"/>
        </w:rPr>
      </w:pPr>
      <w:r w:rsidRPr="00297BAF">
        <w:rPr>
          <w:sz w:val="22"/>
          <w:szCs w:val="22"/>
        </w:rPr>
        <w:t>Supporting Indian Student Education</w:t>
      </w:r>
      <w:r w:rsidRPr="00297BAF">
        <w:rPr>
          <w:sz w:val="22"/>
          <w:szCs w:val="22"/>
        </w:rPr>
        <w:tab/>
      </w:r>
      <w:r w:rsidRPr="00297BAF">
        <w:rPr>
          <w:sz w:val="22"/>
          <w:szCs w:val="22"/>
        </w:rPr>
        <w:tab/>
        <w:t>£60.00</w:t>
      </w:r>
    </w:p>
    <w:p w:rsidR="00B56219" w:rsidRPr="00297BAF" w:rsidRDefault="00B56219" w:rsidP="00071FEC">
      <w:pPr>
        <w:spacing w:line="240" w:lineRule="auto"/>
        <w:ind w:left="-567" w:right="-698" w:firstLine="567"/>
        <w:rPr>
          <w:sz w:val="22"/>
          <w:szCs w:val="22"/>
        </w:rPr>
      </w:pPr>
      <w:r w:rsidRPr="00297BAF">
        <w:rPr>
          <w:sz w:val="22"/>
          <w:szCs w:val="22"/>
        </w:rPr>
        <w:t>Mass Stipends</w:t>
      </w:r>
      <w:r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577CB3">
        <w:rPr>
          <w:sz w:val="22"/>
          <w:szCs w:val="22"/>
        </w:rPr>
        <w:t>£3</w:t>
      </w:r>
      <w:r w:rsidR="00360FE2" w:rsidRPr="00297BAF">
        <w:rPr>
          <w:sz w:val="22"/>
          <w:szCs w:val="22"/>
        </w:rPr>
        <w:t>0.00</w:t>
      </w:r>
    </w:p>
    <w:p w:rsidR="00B56219" w:rsidRPr="00297BAF" w:rsidRDefault="004845F4" w:rsidP="00071FEC">
      <w:pPr>
        <w:spacing w:line="240" w:lineRule="auto"/>
        <w:ind w:left="-567" w:right="-698" w:firstLine="567"/>
        <w:rPr>
          <w:sz w:val="22"/>
          <w:szCs w:val="22"/>
        </w:rPr>
      </w:pPr>
      <w:r>
        <w:rPr>
          <w:sz w:val="22"/>
          <w:szCs w:val="22"/>
        </w:rPr>
        <w:t>Practical help for parishioners</w:t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6952E8" w:rsidRPr="00297BAF">
        <w:rPr>
          <w:sz w:val="22"/>
          <w:szCs w:val="22"/>
        </w:rPr>
        <w:t>£</w:t>
      </w:r>
      <w:r w:rsidR="00EA0436">
        <w:rPr>
          <w:sz w:val="22"/>
          <w:szCs w:val="22"/>
        </w:rPr>
        <w:t>700.00</w:t>
      </w:r>
    </w:p>
    <w:p w:rsidR="006952E8" w:rsidRPr="00297BAF" w:rsidRDefault="00E23E27" w:rsidP="006952E8">
      <w:pPr>
        <w:spacing w:line="240" w:lineRule="auto"/>
        <w:ind w:left="-567" w:right="-698" w:firstLine="567"/>
        <w:rPr>
          <w:sz w:val="22"/>
          <w:szCs w:val="22"/>
        </w:rPr>
      </w:pPr>
      <w:r w:rsidRPr="00297BAF">
        <w:rPr>
          <w:sz w:val="22"/>
          <w:szCs w:val="22"/>
        </w:rPr>
        <w:t>Supporting the work of SVP nationally</w:t>
      </w:r>
      <w:r w:rsidR="00292388" w:rsidRPr="00297BAF">
        <w:rPr>
          <w:sz w:val="22"/>
          <w:szCs w:val="22"/>
        </w:rPr>
        <w:tab/>
      </w:r>
      <w:r w:rsidR="00292388" w:rsidRPr="00297BAF">
        <w:rPr>
          <w:sz w:val="22"/>
          <w:szCs w:val="22"/>
        </w:rPr>
        <w:tab/>
      </w:r>
      <w:r w:rsidR="006952E8" w:rsidRPr="00297BAF">
        <w:rPr>
          <w:sz w:val="22"/>
          <w:szCs w:val="22"/>
        </w:rPr>
        <w:t>£</w:t>
      </w:r>
      <w:r w:rsidR="009F604A">
        <w:rPr>
          <w:sz w:val="22"/>
          <w:szCs w:val="22"/>
        </w:rPr>
        <w:t>247.40</w:t>
      </w:r>
    </w:p>
    <w:p w:rsidR="00907BCE" w:rsidRPr="00297BAF" w:rsidRDefault="00B56219" w:rsidP="00071FEC">
      <w:pPr>
        <w:spacing w:line="240" w:lineRule="auto"/>
        <w:ind w:left="-567" w:right="-698" w:firstLine="567"/>
        <w:rPr>
          <w:i/>
          <w:sz w:val="22"/>
          <w:szCs w:val="22"/>
        </w:rPr>
      </w:pPr>
      <w:r w:rsidRPr="00297BAF">
        <w:rPr>
          <w:i/>
          <w:sz w:val="22"/>
          <w:szCs w:val="22"/>
        </w:rPr>
        <w:t>TOTAL EXPENDITURE</w:t>
      </w:r>
      <w:r w:rsidRPr="00297BAF">
        <w:rPr>
          <w:i/>
          <w:sz w:val="22"/>
          <w:szCs w:val="22"/>
        </w:rPr>
        <w:tab/>
      </w:r>
      <w:r w:rsidRPr="00297BAF">
        <w:rPr>
          <w:i/>
          <w:sz w:val="22"/>
          <w:szCs w:val="22"/>
        </w:rPr>
        <w:tab/>
      </w:r>
      <w:r w:rsidRPr="00297BAF">
        <w:rPr>
          <w:i/>
          <w:sz w:val="22"/>
          <w:szCs w:val="22"/>
        </w:rPr>
        <w:tab/>
      </w:r>
      <w:r w:rsidRPr="00297BAF">
        <w:rPr>
          <w:i/>
          <w:sz w:val="22"/>
          <w:szCs w:val="22"/>
        </w:rPr>
        <w:tab/>
        <w:t>£</w:t>
      </w:r>
      <w:r w:rsidR="00EA0436">
        <w:rPr>
          <w:i/>
          <w:sz w:val="22"/>
          <w:szCs w:val="22"/>
        </w:rPr>
        <w:t>1637.40</w:t>
      </w:r>
    </w:p>
    <w:p w:rsidR="005E7D67" w:rsidRDefault="005E7D67" w:rsidP="00071FEC">
      <w:pPr>
        <w:spacing w:line="240" w:lineRule="auto"/>
        <w:ind w:left="-567" w:right="-698" w:firstLine="567"/>
      </w:pPr>
    </w:p>
    <w:sectPr w:rsidR="005E7D67" w:rsidSect="00071FEC">
      <w:headerReference w:type="default" r:id="rId9"/>
      <w:footerReference w:type="default" r:id="rId10"/>
      <w:pgSz w:w="8419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9E" w:rsidRDefault="0079669E" w:rsidP="009B2FB0">
      <w:pPr>
        <w:spacing w:after="0" w:line="240" w:lineRule="auto"/>
      </w:pPr>
      <w:r>
        <w:separator/>
      </w:r>
    </w:p>
  </w:endnote>
  <w:endnote w:type="continuationSeparator" w:id="0">
    <w:p w:rsidR="0079669E" w:rsidRDefault="0079669E" w:rsidP="009B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29522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C3599F" w:rsidRPr="00071FEC" w:rsidRDefault="00C3599F" w:rsidP="00C3599F">
        <w:pPr>
          <w:pStyle w:val="Footer"/>
          <w:jc w:val="center"/>
          <w:rPr>
            <w:sz w:val="16"/>
            <w:szCs w:val="16"/>
          </w:rPr>
        </w:pPr>
        <w:r w:rsidRPr="00071FEC">
          <w:rPr>
            <w:sz w:val="16"/>
            <w:szCs w:val="16"/>
          </w:rPr>
          <w:fldChar w:fldCharType="begin"/>
        </w:r>
        <w:r w:rsidRPr="00071FEC">
          <w:rPr>
            <w:sz w:val="16"/>
            <w:szCs w:val="16"/>
          </w:rPr>
          <w:instrText xml:space="preserve"> PAGE   \* MERGEFORMAT </w:instrText>
        </w:r>
        <w:r w:rsidRPr="00071FEC">
          <w:rPr>
            <w:sz w:val="16"/>
            <w:szCs w:val="16"/>
          </w:rPr>
          <w:fldChar w:fldCharType="separate"/>
        </w:r>
        <w:r w:rsidR="0059013E">
          <w:rPr>
            <w:noProof/>
            <w:sz w:val="16"/>
            <w:szCs w:val="16"/>
          </w:rPr>
          <w:t>4</w:t>
        </w:r>
        <w:r w:rsidRPr="00071FEC">
          <w:rPr>
            <w:noProof/>
            <w:sz w:val="16"/>
            <w:szCs w:val="16"/>
          </w:rPr>
          <w:fldChar w:fldCharType="end"/>
        </w:r>
      </w:p>
    </w:sdtContent>
  </w:sdt>
  <w:p w:rsidR="00C3599F" w:rsidRDefault="00C3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9E" w:rsidRDefault="0079669E" w:rsidP="009B2FB0">
      <w:pPr>
        <w:spacing w:after="0" w:line="240" w:lineRule="auto"/>
      </w:pPr>
      <w:r>
        <w:separator/>
      </w:r>
    </w:p>
  </w:footnote>
  <w:footnote w:type="continuationSeparator" w:id="0">
    <w:p w:rsidR="0079669E" w:rsidRDefault="0079669E" w:rsidP="009B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FB0" w:rsidRDefault="009B2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E"/>
    <w:rsid w:val="00021A03"/>
    <w:rsid w:val="00022AA7"/>
    <w:rsid w:val="00071FEC"/>
    <w:rsid w:val="00083392"/>
    <w:rsid w:val="000D74B7"/>
    <w:rsid w:val="00100AEE"/>
    <w:rsid w:val="00131705"/>
    <w:rsid w:val="001549F3"/>
    <w:rsid w:val="001A6F73"/>
    <w:rsid w:val="001B46BA"/>
    <w:rsid w:val="001E19B2"/>
    <w:rsid w:val="001E2074"/>
    <w:rsid w:val="001E2598"/>
    <w:rsid w:val="0023211A"/>
    <w:rsid w:val="00274AE0"/>
    <w:rsid w:val="00292388"/>
    <w:rsid w:val="00297BAF"/>
    <w:rsid w:val="002B3DD1"/>
    <w:rsid w:val="003344EF"/>
    <w:rsid w:val="00340C8F"/>
    <w:rsid w:val="00360FE2"/>
    <w:rsid w:val="003F4D8D"/>
    <w:rsid w:val="00405114"/>
    <w:rsid w:val="004845F4"/>
    <w:rsid w:val="005053AA"/>
    <w:rsid w:val="00507539"/>
    <w:rsid w:val="00577CB3"/>
    <w:rsid w:val="0059013E"/>
    <w:rsid w:val="005B099A"/>
    <w:rsid w:val="005E7D67"/>
    <w:rsid w:val="006100DE"/>
    <w:rsid w:val="00664DE0"/>
    <w:rsid w:val="006952E8"/>
    <w:rsid w:val="006B637C"/>
    <w:rsid w:val="00791CF7"/>
    <w:rsid w:val="0079669E"/>
    <w:rsid w:val="007A0D9F"/>
    <w:rsid w:val="007C3C55"/>
    <w:rsid w:val="00880418"/>
    <w:rsid w:val="008A39A4"/>
    <w:rsid w:val="008E068C"/>
    <w:rsid w:val="00906E94"/>
    <w:rsid w:val="00907BCE"/>
    <w:rsid w:val="00925774"/>
    <w:rsid w:val="00985734"/>
    <w:rsid w:val="00986884"/>
    <w:rsid w:val="009B2FB0"/>
    <w:rsid w:val="009F604A"/>
    <w:rsid w:val="00A349C0"/>
    <w:rsid w:val="00A76BC1"/>
    <w:rsid w:val="00B15879"/>
    <w:rsid w:val="00B46479"/>
    <w:rsid w:val="00B56219"/>
    <w:rsid w:val="00B82D2A"/>
    <w:rsid w:val="00B9520F"/>
    <w:rsid w:val="00BD7F1D"/>
    <w:rsid w:val="00C13B7F"/>
    <w:rsid w:val="00C3599F"/>
    <w:rsid w:val="00C54EFE"/>
    <w:rsid w:val="00CC5456"/>
    <w:rsid w:val="00D02652"/>
    <w:rsid w:val="00D24419"/>
    <w:rsid w:val="00D55AA0"/>
    <w:rsid w:val="00DB4D86"/>
    <w:rsid w:val="00E23E27"/>
    <w:rsid w:val="00E31EC5"/>
    <w:rsid w:val="00E37951"/>
    <w:rsid w:val="00EA0436"/>
    <w:rsid w:val="00EF1985"/>
    <w:rsid w:val="00FB642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0D2B-8075-48FD-8BA9-74AB838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HAnsi" w:hAnsi="Gill Sans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B0"/>
  </w:style>
  <w:style w:type="paragraph" w:styleId="Footer">
    <w:name w:val="footer"/>
    <w:basedOn w:val="Normal"/>
    <w:link w:val="FooterChar"/>
    <w:uiPriority w:val="99"/>
    <w:unhideWhenUsed/>
    <w:rsid w:val="009B2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B0"/>
  </w:style>
  <w:style w:type="paragraph" w:styleId="BalloonText">
    <w:name w:val="Balloon Text"/>
    <w:basedOn w:val="Normal"/>
    <w:link w:val="BalloonTextChar"/>
    <w:uiPriority w:val="99"/>
    <w:semiHidden/>
    <w:unhideWhenUsed/>
    <w:rsid w:val="000D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p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2990-90C8-4A53-A0C2-0F474021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Gill</dc:creator>
  <cp:keywords/>
  <dc:description/>
  <cp:lastModifiedBy>Ken Payne</cp:lastModifiedBy>
  <cp:revision>2</cp:revision>
  <cp:lastPrinted>2013-09-01T15:35:00Z</cp:lastPrinted>
  <dcterms:created xsi:type="dcterms:W3CDTF">2017-06-29T12:51:00Z</dcterms:created>
  <dcterms:modified xsi:type="dcterms:W3CDTF">2017-06-29T12:51:00Z</dcterms:modified>
</cp:coreProperties>
</file>